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47" w:rsidRPr="0051504A" w:rsidRDefault="00771C40">
      <w:pPr>
        <w:rPr>
          <w:sz w:val="20"/>
          <w:szCs w:val="20"/>
        </w:rPr>
      </w:pPr>
      <w:r w:rsidRPr="0051504A">
        <w:rPr>
          <w:noProof/>
          <w:sz w:val="20"/>
          <w:szCs w:val="20"/>
          <w:lang w:eastAsia="en-GB"/>
        </w:rPr>
        <w:drawing>
          <wp:inline distT="0" distB="0" distL="0" distR="0">
            <wp:extent cx="2305685"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685" cy="492760"/>
                    </a:xfrm>
                    <a:prstGeom prst="rect">
                      <a:avLst/>
                    </a:prstGeom>
                    <a:noFill/>
                    <a:ln>
                      <a:noFill/>
                    </a:ln>
                  </pic:spPr>
                </pic:pic>
              </a:graphicData>
            </a:graphic>
          </wp:inline>
        </w:drawing>
      </w:r>
    </w:p>
    <w:p w:rsidR="00D96BAF" w:rsidRDefault="00D96BAF">
      <w:pPr>
        <w:rPr>
          <w:sz w:val="20"/>
          <w:szCs w:val="20"/>
        </w:rPr>
      </w:pPr>
      <w:r>
        <w:rPr>
          <w:sz w:val="20"/>
          <w:szCs w:val="20"/>
        </w:rPr>
        <w:t>The Student Registry</w:t>
      </w:r>
    </w:p>
    <w:p w:rsidR="00771C40" w:rsidRPr="0051504A" w:rsidRDefault="00771C40">
      <w:pPr>
        <w:rPr>
          <w:sz w:val="20"/>
          <w:szCs w:val="20"/>
        </w:rPr>
      </w:pPr>
      <w:r w:rsidRPr="0051504A">
        <w:rPr>
          <w:sz w:val="20"/>
          <w:szCs w:val="20"/>
        </w:rPr>
        <w:t>Academic Division</w:t>
      </w:r>
    </w:p>
    <w:p w:rsidR="00771C40" w:rsidRPr="0051504A" w:rsidRDefault="00771C40">
      <w:pPr>
        <w:rPr>
          <w:sz w:val="20"/>
          <w:szCs w:val="20"/>
        </w:rPr>
      </w:pPr>
    </w:p>
    <w:p w:rsidR="00CD1034" w:rsidRPr="00641E0A" w:rsidRDefault="00A26656">
      <w:pPr>
        <w:rPr>
          <w:b/>
        </w:rPr>
      </w:pPr>
      <w:r w:rsidRPr="00641E0A">
        <w:rPr>
          <w:b/>
        </w:rPr>
        <w:t xml:space="preserve">Student Declaration form </w:t>
      </w:r>
      <w:r w:rsidR="00CD1034" w:rsidRPr="00641E0A">
        <w:rPr>
          <w:b/>
        </w:rPr>
        <w:t>to be used for:</w:t>
      </w:r>
    </w:p>
    <w:p w:rsidR="00CD1034" w:rsidRDefault="00CD1034">
      <w:pPr>
        <w:rPr>
          <w:b/>
          <w:sz w:val="20"/>
          <w:szCs w:val="20"/>
        </w:rPr>
      </w:pPr>
    </w:p>
    <w:p w:rsidR="00CD1034" w:rsidRDefault="00A26656" w:rsidP="00CD1034">
      <w:pPr>
        <w:pStyle w:val="ListParagraph"/>
        <w:numPr>
          <w:ilvl w:val="0"/>
          <w:numId w:val="5"/>
        </w:numPr>
        <w:rPr>
          <w:b/>
          <w:sz w:val="20"/>
          <w:szCs w:val="20"/>
        </w:rPr>
      </w:pPr>
      <w:r w:rsidRPr="00CD1034">
        <w:rPr>
          <w:b/>
          <w:sz w:val="20"/>
          <w:szCs w:val="20"/>
        </w:rPr>
        <w:t>an application for an examination allowance</w:t>
      </w:r>
      <w:r w:rsidR="00CD1034">
        <w:rPr>
          <w:b/>
          <w:sz w:val="20"/>
          <w:szCs w:val="20"/>
        </w:rPr>
        <w:t xml:space="preserve"> on medical grounds;</w:t>
      </w:r>
    </w:p>
    <w:p w:rsidR="00DB45DB" w:rsidRDefault="006D6FC6" w:rsidP="00CD1034">
      <w:pPr>
        <w:pStyle w:val="ListParagraph"/>
        <w:numPr>
          <w:ilvl w:val="0"/>
          <w:numId w:val="5"/>
        </w:numPr>
        <w:rPr>
          <w:b/>
          <w:sz w:val="20"/>
          <w:szCs w:val="20"/>
        </w:rPr>
      </w:pPr>
      <w:r w:rsidRPr="00CD1034">
        <w:rPr>
          <w:b/>
          <w:sz w:val="20"/>
          <w:szCs w:val="20"/>
        </w:rPr>
        <w:t xml:space="preserve"> permission to return to study following an examination allowance on medical grounds</w:t>
      </w:r>
    </w:p>
    <w:p w:rsidR="009A4984" w:rsidRPr="009A4984" w:rsidRDefault="009A4984" w:rsidP="009A4984">
      <w:pPr>
        <w:ind w:left="360"/>
        <w:rPr>
          <w:b/>
          <w:sz w:val="20"/>
          <w:szCs w:val="20"/>
        </w:rPr>
      </w:pPr>
    </w:p>
    <w:p w:rsidR="0051504A" w:rsidRPr="0051504A" w:rsidRDefault="0051504A" w:rsidP="0051504A">
      <w:pPr>
        <w:pStyle w:val="Default"/>
        <w:rPr>
          <w:rFonts w:ascii="Arial" w:hAnsi="Arial" w:cs="Arial"/>
          <w:b/>
          <w:bCs/>
          <w:sz w:val="20"/>
          <w:szCs w:val="20"/>
        </w:rPr>
      </w:pPr>
      <w:r w:rsidRPr="0051504A">
        <w:rPr>
          <w:rFonts w:ascii="Arial" w:hAnsi="Arial" w:cs="Arial"/>
          <w:b/>
          <w:bCs/>
          <w:sz w:val="20"/>
          <w:szCs w:val="20"/>
        </w:rPr>
        <w:t>DECLARATION</w:t>
      </w:r>
    </w:p>
    <w:p w:rsidR="0051504A" w:rsidRPr="0051504A" w:rsidRDefault="0051504A" w:rsidP="0051504A">
      <w:pPr>
        <w:pStyle w:val="Default"/>
        <w:rPr>
          <w:rFonts w:ascii="Arial" w:hAnsi="Arial" w:cs="Arial"/>
          <w:sz w:val="20"/>
          <w:szCs w:val="20"/>
        </w:rPr>
      </w:pPr>
    </w:p>
    <w:p w:rsidR="00A26656" w:rsidRPr="0051504A" w:rsidRDefault="0051504A" w:rsidP="0051504A">
      <w:pPr>
        <w:rPr>
          <w:sz w:val="20"/>
          <w:szCs w:val="20"/>
        </w:rPr>
      </w:pPr>
      <w:r w:rsidRPr="0051504A">
        <w:rPr>
          <w:sz w:val="20"/>
          <w:szCs w:val="20"/>
        </w:rPr>
        <w:t>I confirm that I give my consent for the enclosed supporting medical evidence to be submitted and made available, on a confidential basis, to the Board of Graduate Studies and its Medical Adviser(s) (please tick as appropriate).</w:t>
      </w:r>
    </w:p>
    <w:p w:rsidR="0051504A" w:rsidRPr="0051504A" w:rsidRDefault="0051504A" w:rsidP="0051504A">
      <w:pPr>
        <w:rPr>
          <w:sz w:val="20"/>
          <w:szCs w:val="20"/>
        </w:rPr>
      </w:pPr>
    </w:p>
    <w:tbl>
      <w:tblPr>
        <w:tblStyle w:val="TableGrid"/>
        <w:tblW w:w="0" w:type="auto"/>
        <w:tblInd w:w="2376" w:type="dxa"/>
        <w:tblLook w:val="04A0" w:firstRow="1" w:lastRow="0" w:firstColumn="1" w:lastColumn="0" w:noHBand="0" w:noVBand="1"/>
      </w:tblPr>
      <w:tblGrid>
        <w:gridCol w:w="1951"/>
        <w:gridCol w:w="1559"/>
      </w:tblGrid>
      <w:tr w:rsidR="0051504A" w:rsidRPr="0051504A">
        <w:tc>
          <w:tcPr>
            <w:tcW w:w="1951" w:type="dxa"/>
          </w:tcPr>
          <w:p w:rsidR="0051504A" w:rsidRPr="0051504A" w:rsidRDefault="0051504A" w:rsidP="0051504A">
            <w:pPr>
              <w:rPr>
                <w:sz w:val="20"/>
                <w:szCs w:val="20"/>
              </w:rPr>
            </w:pPr>
            <w:r w:rsidRPr="0051504A">
              <w:rPr>
                <w:sz w:val="20"/>
                <w:szCs w:val="20"/>
              </w:rPr>
              <w:t>Yes</w:t>
            </w:r>
          </w:p>
          <w:p w:rsidR="0051504A" w:rsidRPr="0051504A" w:rsidRDefault="0051504A" w:rsidP="0051504A">
            <w:pPr>
              <w:rPr>
                <w:sz w:val="20"/>
                <w:szCs w:val="20"/>
              </w:rPr>
            </w:pPr>
          </w:p>
        </w:tc>
        <w:tc>
          <w:tcPr>
            <w:tcW w:w="1559" w:type="dxa"/>
          </w:tcPr>
          <w:p w:rsidR="0051504A" w:rsidRPr="0051504A" w:rsidRDefault="0051504A" w:rsidP="0051504A">
            <w:pPr>
              <w:rPr>
                <w:sz w:val="20"/>
                <w:szCs w:val="20"/>
              </w:rPr>
            </w:pPr>
            <w:r w:rsidRPr="0051504A">
              <w:rPr>
                <w:sz w:val="20"/>
                <w:szCs w:val="20"/>
              </w:rPr>
              <w:t>No</w:t>
            </w:r>
          </w:p>
          <w:p w:rsidR="0051504A" w:rsidRPr="0051504A" w:rsidRDefault="0051504A" w:rsidP="0051504A">
            <w:pPr>
              <w:ind w:left="-108"/>
              <w:rPr>
                <w:sz w:val="20"/>
                <w:szCs w:val="20"/>
              </w:rPr>
            </w:pPr>
          </w:p>
        </w:tc>
      </w:tr>
    </w:tbl>
    <w:p w:rsidR="0051504A" w:rsidRPr="0051504A" w:rsidRDefault="0051504A" w:rsidP="0051504A">
      <w:pPr>
        <w:rPr>
          <w:sz w:val="20"/>
          <w:szCs w:val="20"/>
        </w:rPr>
      </w:pPr>
    </w:p>
    <w:p w:rsidR="0051504A" w:rsidRPr="0051504A" w:rsidRDefault="0051504A" w:rsidP="0051504A">
      <w:pPr>
        <w:rPr>
          <w:sz w:val="20"/>
          <w:szCs w:val="20"/>
        </w:rPr>
      </w:pPr>
      <w:r w:rsidRPr="0051504A">
        <w:rPr>
          <w:sz w:val="20"/>
          <w:szCs w:val="20"/>
        </w:rPr>
        <w:t>Only members of the Board of Graduate Studies and its medical adviser(s) and the College have access to the medical evidence. The medical adviser makes a recommendation based on the professional assessment of the medical evidence provided.</w:t>
      </w:r>
    </w:p>
    <w:p w:rsidR="0051504A" w:rsidRPr="0051504A" w:rsidRDefault="0051504A" w:rsidP="0051504A">
      <w:pPr>
        <w:rPr>
          <w:sz w:val="20"/>
          <w:szCs w:val="20"/>
        </w:rPr>
      </w:pPr>
    </w:p>
    <w:p w:rsidR="0051504A" w:rsidRPr="0051504A" w:rsidRDefault="0051504A" w:rsidP="0051504A">
      <w:pPr>
        <w:rPr>
          <w:sz w:val="20"/>
          <w:szCs w:val="20"/>
        </w:rPr>
      </w:pPr>
      <w:r w:rsidRPr="0051504A">
        <w:rPr>
          <w:sz w:val="20"/>
          <w:szCs w:val="20"/>
        </w:rPr>
        <w:t xml:space="preserve">The University undertakes to process the information lawfully and in accordance with the Data Protection Act 1998 and will not divulge its contents to any third party or use it for any other purpose without your express consent. </w:t>
      </w:r>
    </w:p>
    <w:p w:rsidR="0051504A" w:rsidRDefault="0051504A" w:rsidP="0051504A">
      <w:pPr>
        <w:rPr>
          <w:sz w:val="20"/>
          <w:szCs w:val="20"/>
        </w:rPr>
      </w:pPr>
    </w:p>
    <w:p w:rsidR="0051504A" w:rsidRPr="0051504A" w:rsidRDefault="0051504A" w:rsidP="0051504A">
      <w:pPr>
        <w:rPr>
          <w:sz w:val="20"/>
          <w:szCs w:val="20"/>
        </w:rPr>
      </w:pPr>
    </w:p>
    <w:p w:rsidR="0051504A" w:rsidRPr="0051504A" w:rsidRDefault="0051504A" w:rsidP="004278C3">
      <w:pPr>
        <w:jc w:val="both"/>
        <w:rPr>
          <w:sz w:val="20"/>
          <w:szCs w:val="20"/>
        </w:rPr>
      </w:pPr>
      <w:r w:rsidRPr="0051504A">
        <w:rPr>
          <w:sz w:val="20"/>
          <w:szCs w:val="20"/>
        </w:rPr>
        <w:t xml:space="preserve">I agree </w:t>
      </w:r>
      <w:r w:rsidR="004278C3">
        <w:rPr>
          <w:sz w:val="20"/>
          <w:szCs w:val="20"/>
        </w:rPr>
        <w:t>that my College may contact my M</w:t>
      </w:r>
      <w:r w:rsidRPr="0051504A">
        <w:rPr>
          <w:sz w:val="20"/>
          <w:szCs w:val="20"/>
        </w:rPr>
        <w:t>edical</w:t>
      </w:r>
      <w:r w:rsidR="004278C3">
        <w:rPr>
          <w:sz w:val="20"/>
          <w:szCs w:val="20"/>
        </w:rPr>
        <w:t xml:space="preserve"> Practioner</w:t>
      </w:r>
      <w:r w:rsidRPr="0051504A">
        <w:rPr>
          <w:sz w:val="20"/>
          <w:szCs w:val="20"/>
        </w:rPr>
        <w:t xml:space="preserve"> for further </w:t>
      </w:r>
      <w:r w:rsidRPr="002C2768">
        <w:rPr>
          <w:sz w:val="20"/>
          <w:szCs w:val="20"/>
        </w:rPr>
        <w:t>information</w:t>
      </w:r>
      <w:r w:rsidR="00E64C45" w:rsidRPr="002C2768">
        <w:rPr>
          <w:sz w:val="20"/>
          <w:szCs w:val="20"/>
        </w:rPr>
        <w:t xml:space="preserve"> (for instance to confirm that he or she has read the Board’s Guidelines for Medical Practitioners or to help ensure the continuation of any medical care or other support on my return to Cambridge.)</w:t>
      </w:r>
    </w:p>
    <w:p w:rsidR="0051504A" w:rsidRPr="0051504A" w:rsidRDefault="0051504A" w:rsidP="0051504A">
      <w:pPr>
        <w:rPr>
          <w:sz w:val="20"/>
          <w:szCs w:val="20"/>
        </w:rPr>
      </w:pPr>
    </w:p>
    <w:tbl>
      <w:tblPr>
        <w:tblStyle w:val="TableGrid"/>
        <w:tblW w:w="0" w:type="auto"/>
        <w:tblInd w:w="2376" w:type="dxa"/>
        <w:tblLook w:val="04A0" w:firstRow="1" w:lastRow="0" w:firstColumn="1" w:lastColumn="0" w:noHBand="0" w:noVBand="1"/>
      </w:tblPr>
      <w:tblGrid>
        <w:gridCol w:w="1951"/>
        <w:gridCol w:w="1559"/>
      </w:tblGrid>
      <w:tr w:rsidR="0051504A" w:rsidRPr="0051504A">
        <w:tc>
          <w:tcPr>
            <w:tcW w:w="1951" w:type="dxa"/>
          </w:tcPr>
          <w:p w:rsidR="0051504A" w:rsidRPr="0051504A" w:rsidRDefault="0051504A" w:rsidP="006C398A">
            <w:pPr>
              <w:rPr>
                <w:sz w:val="20"/>
                <w:szCs w:val="20"/>
              </w:rPr>
            </w:pPr>
            <w:r w:rsidRPr="0051504A">
              <w:rPr>
                <w:sz w:val="20"/>
                <w:szCs w:val="20"/>
              </w:rPr>
              <w:t>Yes</w:t>
            </w:r>
          </w:p>
          <w:p w:rsidR="0051504A" w:rsidRPr="0051504A" w:rsidRDefault="0051504A" w:rsidP="006C398A">
            <w:pPr>
              <w:rPr>
                <w:sz w:val="20"/>
                <w:szCs w:val="20"/>
              </w:rPr>
            </w:pPr>
          </w:p>
        </w:tc>
        <w:tc>
          <w:tcPr>
            <w:tcW w:w="1559" w:type="dxa"/>
          </w:tcPr>
          <w:p w:rsidR="0051504A" w:rsidRPr="0051504A" w:rsidRDefault="0051504A" w:rsidP="006C398A">
            <w:pPr>
              <w:rPr>
                <w:sz w:val="20"/>
                <w:szCs w:val="20"/>
              </w:rPr>
            </w:pPr>
            <w:r w:rsidRPr="0051504A">
              <w:rPr>
                <w:sz w:val="20"/>
                <w:szCs w:val="20"/>
              </w:rPr>
              <w:t>No</w:t>
            </w:r>
          </w:p>
          <w:p w:rsidR="0051504A" w:rsidRPr="0051504A" w:rsidRDefault="0051504A" w:rsidP="006C398A">
            <w:pPr>
              <w:ind w:left="-108"/>
              <w:rPr>
                <w:sz w:val="20"/>
                <w:szCs w:val="20"/>
              </w:rPr>
            </w:pPr>
          </w:p>
        </w:tc>
      </w:tr>
    </w:tbl>
    <w:p w:rsidR="0051504A" w:rsidRPr="0051504A" w:rsidRDefault="0051504A" w:rsidP="0051504A">
      <w:pPr>
        <w:rPr>
          <w:sz w:val="20"/>
          <w:szCs w:val="20"/>
        </w:rPr>
      </w:pPr>
    </w:p>
    <w:p w:rsidR="00A26656" w:rsidRPr="0051504A" w:rsidRDefault="00A26656">
      <w:pPr>
        <w:rPr>
          <w:sz w:val="20"/>
          <w:szCs w:val="20"/>
        </w:rPr>
      </w:pPr>
    </w:p>
    <w:p w:rsidR="00A26656" w:rsidRPr="0051504A" w:rsidRDefault="00A26656">
      <w:pPr>
        <w:rPr>
          <w:sz w:val="20"/>
          <w:szCs w:val="20"/>
        </w:rPr>
      </w:pPr>
    </w:p>
    <w:tbl>
      <w:tblPr>
        <w:tblStyle w:val="TableGrid"/>
        <w:tblW w:w="0" w:type="auto"/>
        <w:tblLook w:val="04A0" w:firstRow="1" w:lastRow="0" w:firstColumn="1" w:lastColumn="0" w:noHBand="0" w:noVBand="1"/>
      </w:tblPr>
      <w:tblGrid>
        <w:gridCol w:w="3369"/>
        <w:gridCol w:w="4394"/>
        <w:gridCol w:w="2551"/>
      </w:tblGrid>
      <w:tr w:rsidR="00A26656" w:rsidRPr="0051504A">
        <w:tc>
          <w:tcPr>
            <w:tcW w:w="3369" w:type="dxa"/>
          </w:tcPr>
          <w:p w:rsidR="00A26656" w:rsidRPr="0051504A" w:rsidRDefault="00A26656">
            <w:pPr>
              <w:rPr>
                <w:sz w:val="20"/>
                <w:szCs w:val="20"/>
              </w:rPr>
            </w:pPr>
            <w:r w:rsidRPr="0051504A">
              <w:rPr>
                <w:sz w:val="20"/>
                <w:szCs w:val="20"/>
              </w:rPr>
              <w:t>Surname:</w:t>
            </w:r>
          </w:p>
          <w:p w:rsidR="00A26656" w:rsidRPr="0051504A" w:rsidRDefault="00A26656">
            <w:pPr>
              <w:rPr>
                <w:sz w:val="20"/>
                <w:szCs w:val="20"/>
              </w:rPr>
            </w:pPr>
          </w:p>
          <w:p w:rsidR="00A26656" w:rsidRPr="0051504A" w:rsidRDefault="00A26656">
            <w:pPr>
              <w:rPr>
                <w:sz w:val="20"/>
                <w:szCs w:val="20"/>
              </w:rPr>
            </w:pPr>
          </w:p>
          <w:p w:rsidR="00A26656" w:rsidRPr="0051504A" w:rsidRDefault="00A26656">
            <w:pPr>
              <w:rPr>
                <w:sz w:val="20"/>
                <w:szCs w:val="20"/>
              </w:rPr>
            </w:pPr>
          </w:p>
        </w:tc>
        <w:tc>
          <w:tcPr>
            <w:tcW w:w="4394" w:type="dxa"/>
          </w:tcPr>
          <w:p w:rsidR="00A26656" w:rsidRDefault="00A26656">
            <w:pPr>
              <w:rPr>
                <w:sz w:val="20"/>
                <w:szCs w:val="20"/>
              </w:rPr>
            </w:pPr>
            <w:r w:rsidRPr="0051504A">
              <w:rPr>
                <w:sz w:val="20"/>
                <w:szCs w:val="20"/>
              </w:rPr>
              <w:t>Forename(s)</w:t>
            </w:r>
            <w:r w:rsidR="006D6FC6">
              <w:rPr>
                <w:sz w:val="20"/>
                <w:szCs w:val="20"/>
              </w:rPr>
              <w:t>:</w:t>
            </w:r>
          </w:p>
          <w:p w:rsidR="006D6FC6" w:rsidRDefault="006D6FC6">
            <w:pPr>
              <w:rPr>
                <w:sz w:val="20"/>
                <w:szCs w:val="20"/>
              </w:rPr>
            </w:pPr>
          </w:p>
          <w:p w:rsidR="006D6FC6" w:rsidRPr="0051504A" w:rsidRDefault="006D6FC6">
            <w:pPr>
              <w:rPr>
                <w:sz w:val="20"/>
                <w:szCs w:val="20"/>
              </w:rPr>
            </w:pPr>
          </w:p>
          <w:p w:rsidR="00A26656" w:rsidRPr="0051504A" w:rsidRDefault="00A26656" w:rsidP="00A26656">
            <w:pPr>
              <w:rPr>
                <w:sz w:val="20"/>
                <w:szCs w:val="20"/>
              </w:rPr>
            </w:pPr>
          </w:p>
        </w:tc>
        <w:tc>
          <w:tcPr>
            <w:tcW w:w="2551" w:type="dxa"/>
          </w:tcPr>
          <w:p w:rsidR="00A26656" w:rsidRPr="0051504A" w:rsidRDefault="00A26656">
            <w:pPr>
              <w:rPr>
                <w:sz w:val="20"/>
                <w:szCs w:val="20"/>
              </w:rPr>
            </w:pPr>
            <w:r w:rsidRPr="0051504A">
              <w:rPr>
                <w:sz w:val="20"/>
                <w:szCs w:val="20"/>
              </w:rPr>
              <w:t>USN</w:t>
            </w:r>
            <w:r w:rsidR="006D6FC6">
              <w:rPr>
                <w:sz w:val="20"/>
                <w:szCs w:val="20"/>
              </w:rPr>
              <w:t>:</w:t>
            </w:r>
          </w:p>
          <w:p w:rsidR="00A26656" w:rsidRPr="0051504A" w:rsidRDefault="00A26656">
            <w:pPr>
              <w:rPr>
                <w:sz w:val="20"/>
                <w:szCs w:val="20"/>
              </w:rPr>
            </w:pPr>
          </w:p>
        </w:tc>
      </w:tr>
      <w:tr w:rsidR="000250FE" w:rsidRPr="0051504A">
        <w:tc>
          <w:tcPr>
            <w:tcW w:w="3369" w:type="dxa"/>
          </w:tcPr>
          <w:p w:rsidR="000250FE" w:rsidRPr="0051504A" w:rsidRDefault="000250FE" w:rsidP="00DA73C8">
            <w:pPr>
              <w:rPr>
                <w:sz w:val="20"/>
                <w:szCs w:val="20"/>
              </w:rPr>
            </w:pPr>
            <w:r w:rsidRPr="0051504A">
              <w:rPr>
                <w:sz w:val="20"/>
                <w:szCs w:val="20"/>
              </w:rPr>
              <w:t>College</w:t>
            </w:r>
            <w:r w:rsidR="006D6FC6">
              <w:rPr>
                <w:sz w:val="20"/>
                <w:szCs w:val="20"/>
              </w:rPr>
              <w:t>:</w:t>
            </w:r>
          </w:p>
          <w:p w:rsidR="000250FE" w:rsidRPr="0051504A" w:rsidRDefault="000250FE" w:rsidP="00DA73C8">
            <w:pPr>
              <w:rPr>
                <w:sz w:val="20"/>
                <w:szCs w:val="20"/>
              </w:rPr>
            </w:pPr>
          </w:p>
          <w:p w:rsidR="000250FE" w:rsidRPr="0051504A" w:rsidRDefault="000250FE" w:rsidP="00DA73C8">
            <w:pPr>
              <w:rPr>
                <w:sz w:val="20"/>
                <w:szCs w:val="20"/>
              </w:rPr>
            </w:pPr>
          </w:p>
        </w:tc>
        <w:tc>
          <w:tcPr>
            <w:tcW w:w="4394" w:type="dxa"/>
          </w:tcPr>
          <w:p w:rsidR="000250FE" w:rsidRPr="0051504A" w:rsidRDefault="00A26656" w:rsidP="00DA73C8">
            <w:pPr>
              <w:rPr>
                <w:sz w:val="20"/>
                <w:szCs w:val="20"/>
              </w:rPr>
            </w:pPr>
            <w:r w:rsidRPr="0051504A">
              <w:rPr>
                <w:sz w:val="20"/>
                <w:szCs w:val="20"/>
              </w:rPr>
              <w:t>Signature</w:t>
            </w:r>
            <w:r w:rsidR="006D6FC6">
              <w:rPr>
                <w:sz w:val="20"/>
                <w:szCs w:val="20"/>
              </w:rPr>
              <w:t>:</w:t>
            </w:r>
          </w:p>
          <w:p w:rsidR="000250FE" w:rsidRDefault="000250FE" w:rsidP="00DA73C8">
            <w:pPr>
              <w:rPr>
                <w:sz w:val="20"/>
                <w:szCs w:val="20"/>
              </w:rPr>
            </w:pPr>
          </w:p>
          <w:p w:rsidR="006D6FC6" w:rsidRDefault="006D6FC6" w:rsidP="00DA73C8">
            <w:pPr>
              <w:rPr>
                <w:sz w:val="20"/>
                <w:szCs w:val="20"/>
              </w:rPr>
            </w:pPr>
          </w:p>
          <w:p w:rsidR="006D6FC6" w:rsidRPr="0051504A" w:rsidRDefault="006D6FC6" w:rsidP="00DA73C8">
            <w:pPr>
              <w:rPr>
                <w:sz w:val="20"/>
                <w:szCs w:val="20"/>
              </w:rPr>
            </w:pPr>
          </w:p>
        </w:tc>
        <w:tc>
          <w:tcPr>
            <w:tcW w:w="2551" w:type="dxa"/>
          </w:tcPr>
          <w:p w:rsidR="000250FE" w:rsidRPr="0051504A" w:rsidRDefault="00A26656" w:rsidP="00DA73C8">
            <w:pPr>
              <w:rPr>
                <w:sz w:val="20"/>
                <w:szCs w:val="20"/>
              </w:rPr>
            </w:pPr>
            <w:r w:rsidRPr="0051504A">
              <w:rPr>
                <w:sz w:val="20"/>
                <w:szCs w:val="20"/>
              </w:rPr>
              <w:t>Date</w:t>
            </w:r>
            <w:r w:rsidR="006D6FC6">
              <w:rPr>
                <w:sz w:val="20"/>
                <w:szCs w:val="20"/>
              </w:rPr>
              <w:t>:</w:t>
            </w:r>
          </w:p>
          <w:p w:rsidR="000250FE" w:rsidRPr="0051504A" w:rsidRDefault="000250FE" w:rsidP="00DA73C8">
            <w:pPr>
              <w:rPr>
                <w:sz w:val="20"/>
                <w:szCs w:val="20"/>
              </w:rPr>
            </w:pPr>
          </w:p>
          <w:p w:rsidR="000250FE" w:rsidRPr="0051504A" w:rsidRDefault="000250FE" w:rsidP="00DA73C8">
            <w:pPr>
              <w:rPr>
                <w:sz w:val="20"/>
                <w:szCs w:val="20"/>
              </w:rPr>
            </w:pPr>
          </w:p>
        </w:tc>
      </w:tr>
    </w:tbl>
    <w:p w:rsidR="00DB3A0E" w:rsidRDefault="00DB3A0E" w:rsidP="0051504A">
      <w:pPr>
        <w:rPr>
          <w:sz w:val="20"/>
          <w:szCs w:val="20"/>
        </w:rPr>
      </w:pPr>
    </w:p>
    <w:p w:rsidR="0051504A" w:rsidRDefault="0051504A" w:rsidP="0051504A">
      <w:pPr>
        <w:pStyle w:val="Default"/>
      </w:pPr>
    </w:p>
    <w:p w:rsidR="0067438D" w:rsidRDefault="0067438D" w:rsidP="0067438D">
      <w:pPr>
        <w:pStyle w:val="ListParagraph"/>
        <w:ind w:left="-142"/>
        <w:rPr>
          <w:sz w:val="20"/>
          <w:szCs w:val="20"/>
        </w:rPr>
      </w:pPr>
      <w:r>
        <w:rPr>
          <w:sz w:val="20"/>
          <w:szCs w:val="20"/>
        </w:rPr>
        <w:t xml:space="preserve">Please return this form and supporting paperwork to </w:t>
      </w:r>
      <w:r w:rsidR="004A2227">
        <w:rPr>
          <w:sz w:val="20"/>
          <w:szCs w:val="20"/>
        </w:rPr>
        <w:t>Reporting and Compliance</w:t>
      </w:r>
      <w:r>
        <w:rPr>
          <w:sz w:val="20"/>
          <w:szCs w:val="20"/>
        </w:rPr>
        <w:t xml:space="preserve">, </w:t>
      </w:r>
      <w:r w:rsidR="00091695">
        <w:rPr>
          <w:sz w:val="20"/>
          <w:szCs w:val="20"/>
        </w:rPr>
        <w:t>The </w:t>
      </w:r>
      <w:r w:rsidR="007775CC">
        <w:rPr>
          <w:sz w:val="20"/>
          <w:szCs w:val="20"/>
        </w:rPr>
        <w:t xml:space="preserve">Student Registry, </w:t>
      </w:r>
      <w:r>
        <w:rPr>
          <w:sz w:val="20"/>
          <w:szCs w:val="20"/>
        </w:rPr>
        <w:t xml:space="preserve">4 Mill Lane or submit a completed, scanned copy by email to </w:t>
      </w:r>
      <w:r w:rsidR="004A2227" w:rsidRPr="00DB2602">
        <w:rPr>
          <w:sz w:val="20"/>
          <w:szCs w:val="20"/>
        </w:rPr>
        <w:t>reporting&amp;compliance@admin.cam.ac.uk</w:t>
      </w:r>
      <w:r w:rsidR="004A2227">
        <w:rPr>
          <w:sz w:val="20"/>
          <w:szCs w:val="20"/>
        </w:rPr>
        <w:t xml:space="preserve">.  </w:t>
      </w:r>
      <w:r w:rsidR="00091695">
        <w:rPr>
          <w:sz w:val="20"/>
          <w:szCs w:val="20"/>
        </w:rPr>
        <w:t>Please mark your communication ‘Fitness to Return’.</w:t>
      </w:r>
    </w:p>
    <w:p w:rsidR="0051504A" w:rsidRPr="0051504A" w:rsidRDefault="0051504A" w:rsidP="0067438D">
      <w:pPr>
        <w:rPr>
          <w:sz w:val="20"/>
          <w:szCs w:val="20"/>
        </w:rPr>
      </w:pPr>
      <w:bookmarkStart w:id="0" w:name="_GoBack"/>
      <w:bookmarkEnd w:id="0"/>
    </w:p>
    <w:sectPr w:rsidR="0051504A" w:rsidRPr="0051504A" w:rsidSect="00DB3A0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9F" w:rsidRDefault="00EE079F" w:rsidP="00A20F96">
      <w:r>
        <w:separator/>
      </w:r>
    </w:p>
  </w:endnote>
  <w:endnote w:type="continuationSeparator" w:id="0">
    <w:p w:rsidR="00EE079F" w:rsidRDefault="00EE079F" w:rsidP="00A2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56" w:rsidRPr="005619F1" w:rsidRDefault="00401F56" w:rsidP="00D96BAF">
    <w:pPr>
      <w:ind w:left="7088"/>
      <w:jc w:val="right"/>
      <w:rPr>
        <w:sz w:val="16"/>
        <w:szCs w:val="16"/>
      </w:rPr>
    </w:pPr>
    <w:r w:rsidRPr="005619F1">
      <w:rPr>
        <w:sz w:val="16"/>
        <w:szCs w:val="16"/>
      </w:rPr>
      <w:t>The Student Registry</w:t>
    </w:r>
  </w:p>
  <w:p w:rsidR="00401F56" w:rsidRPr="005619F1" w:rsidRDefault="00401F56" w:rsidP="00D96BAF">
    <w:pPr>
      <w:ind w:left="7088"/>
      <w:jc w:val="right"/>
      <w:rPr>
        <w:sz w:val="16"/>
        <w:szCs w:val="16"/>
      </w:rPr>
    </w:pPr>
    <w:r w:rsidRPr="005619F1">
      <w:rPr>
        <w:sz w:val="16"/>
        <w:szCs w:val="16"/>
      </w:rPr>
      <w:t>Academic Division</w:t>
    </w:r>
  </w:p>
  <w:p w:rsidR="00401F56" w:rsidRPr="005619F1" w:rsidRDefault="00401F56" w:rsidP="00D96BAF">
    <w:pPr>
      <w:ind w:left="7088"/>
      <w:jc w:val="right"/>
      <w:rPr>
        <w:sz w:val="16"/>
        <w:szCs w:val="16"/>
      </w:rPr>
    </w:pPr>
    <w:r w:rsidRPr="005619F1">
      <w:rPr>
        <w:sz w:val="16"/>
        <w:szCs w:val="16"/>
      </w:rPr>
      <w:t>4 Mill Lane, Cambridge CB2 1RZ</w:t>
    </w:r>
    <w:r w:rsidRPr="005619F1">
      <w:rPr>
        <w:sz w:val="16"/>
        <w:szCs w:val="16"/>
      </w:rPr>
      <w:br/>
      <w:t>Telephone: +44 1223 766302</w:t>
    </w:r>
  </w:p>
  <w:p w:rsidR="00401F56" w:rsidRPr="005619F1" w:rsidRDefault="00EE079F" w:rsidP="00D96BAF">
    <w:pPr>
      <w:ind w:left="7200"/>
      <w:jc w:val="right"/>
      <w:rPr>
        <w:sz w:val="16"/>
        <w:szCs w:val="16"/>
      </w:rPr>
    </w:pPr>
    <w:hyperlink r:id="rId1" w:history="1">
      <w:r w:rsidR="00401F56" w:rsidRPr="005619F1">
        <w:rPr>
          <w:rStyle w:val="Hyperlink"/>
          <w:sz w:val="16"/>
          <w:szCs w:val="16"/>
        </w:rPr>
        <w:t>student.registry@admin.cam.ac.uk</w:t>
      </w:r>
    </w:hyperlink>
    <w:r w:rsidR="00401F56" w:rsidRPr="005619F1">
      <w:rPr>
        <w:sz w:val="16"/>
        <w:szCs w:val="16"/>
      </w:rPr>
      <w:t xml:space="preserve"> </w:t>
    </w:r>
  </w:p>
  <w:p w:rsidR="00401F56" w:rsidRPr="005619F1" w:rsidRDefault="00EE079F" w:rsidP="00D96BAF">
    <w:pPr>
      <w:ind w:left="5760"/>
      <w:jc w:val="right"/>
      <w:rPr>
        <w:color w:val="1F497D"/>
        <w:sz w:val="16"/>
        <w:szCs w:val="16"/>
      </w:rPr>
    </w:pPr>
    <w:hyperlink r:id="rId2" w:history="1">
      <w:r w:rsidR="00401F56" w:rsidRPr="005619F1">
        <w:rPr>
          <w:rStyle w:val="Hyperlink"/>
          <w:sz w:val="16"/>
          <w:szCs w:val="16"/>
        </w:rPr>
        <w:t>http://www.admin.cam.ac.uk/students/studentregistry/</w:t>
      </w:r>
    </w:hyperlink>
  </w:p>
  <w:p w:rsidR="005619F1" w:rsidRPr="00A756BD" w:rsidRDefault="005619F1" w:rsidP="005619F1">
    <w:pPr>
      <w:rPr>
        <w:i/>
        <w:color w:val="BFBFBF" w:themeColor="background1" w:themeShade="BF"/>
        <w:sz w:val="12"/>
        <w:szCs w:val="12"/>
      </w:rPr>
    </w:pPr>
    <w:r w:rsidRPr="00A756BD">
      <w:rPr>
        <w:i/>
        <w:color w:val="BFBFBF" w:themeColor="background1" w:themeShade="BF"/>
        <w:sz w:val="12"/>
        <w:szCs w:val="12"/>
      </w:rPr>
      <w:t>Student Registry/Reporting &amp; Compliance/Examination Allowances/</w:t>
    </w:r>
    <w:proofErr w:type="spellStart"/>
    <w:r>
      <w:rPr>
        <w:i/>
        <w:color w:val="BFBFBF" w:themeColor="background1" w:themeShade="BF"/>
        <w:sz w:val="12"/>
        <w:szCs w:val="12"/>
      </w:rPr>
      <w:t>declaration</w:t>
    </w:r>
    <w:r w:rsidRPr="00A756BD">
      <w:rPr>
        <w:i/>
        <w:color w:val="BFBFBF" w:themeColor="background1" w:themeShade="BF"/>
        <w:sz w:val="12"/>
        <w:szCs w:val="12"/>
      </w:rPr>
      <w:t>_form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9F" w:rsidRDefault="00EE079F" w:rsidP="00A20F96">
      <w:r>
        <w:separator/>
      </w:r>
    </w:p>
  </w:footnote>
  <w:footnote w:type="continuationSeparator" w:id="0">
    <w:p w:rsidR="00EE079F" w:rsidRDefault="00EE079F" w:rsidP="00A20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6C39"/>
    <w:multiLevelType w:val="hybridMultilevel"/>
    <w:tmpl w:val="10C00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20544B"/>
    <w:multiLevelType w:val="hybridMultilevel"/>
    <w:tmpl w:val="C3B69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9056A3"/>
    <w:multiLevelType w:val="hybridMultilevel"/>
    <w:tmpl w:val="8EF61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BC4A4A"/>
    <w:multiLevelType w:val="hybridMultilevel"/>
    <w:tmpl w:val="BEFC674A"/>
    <w:lvl w:ilvl="0" w:tplc="80CED7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FFB26DB"/>
    <w:multiLevelType w:val="hybridMultilevel"/>
    <w:tmpl w:val="D5F23100"/>
    <w:lvl w:ilvl="0" w:tplc="B5F287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40"/>
    <w:rsid w:val="000250FE"/>
    <w:rsid w:val="00091695"/>
    <w:rsid w:val="002C2768"/>
    <w:rsid w:val="002C6647"/>
    <w:rsid w:val="00401F56"/>
    <w:rsid w:val="004278C3"/>
    <w:rsid w:val="004A2227"/>
    <w:rsid w:val="004D5F49"/>
    <w:rsid w:val="0051504A"/>
    <w:rsid w:val="005619F1"/>
    <w:rsid w:val="00587E96"/>
    <w:rsid w:val="00641E0A"/>
    <w:rsid w:val="0067438D"/>
    <w:rsid w:val="006C398A"/>
    <w:rsid w:val="006D6FC6"/>
    <w:rsid w:val="00771C40"/>
    <w:rsid w:val="007775CC"/>
    <w:rsid w:val="00813810"/>
    <w:rsid w:val="00934342"/>
    <w:rsid w:val="009A4984"/>
    <w:rsid w:val="00A20F96"/>
    <w:rsid w:val="00A26656"/>
    <w:rsid w:val="00B9209A"/>
    <w:rsid w:val="00B97BF3"/>
    <w:rsid w:val="00CD1034"/>
    <w:rsid w:val="00D00B90"/>
    <w:rsid w:val="00D96BAF"/>
    <w:rsid w:val="00DA73C8"/>
    <w:rsid w:val="00DB2602"/>
    <w:rsid w:val="00DB3A0E"/>
    <w:rsid w:val="00DB45DB"/>
    <w:rsid w:val="00DF1B78"/>
    <w:rsid w:val="00E64C45"/>
    <w:rsid w:val="00EE079F"/>
    <w:rsid w:val="00EF00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1C40"/>
    <w:rPr>
      <w:rFonts w:ascii="Tahoma" w:hAnsi="Tahoma" w:cs="Tahoma"/>
      <w:sz w:val="16"/>
      <w:szCs w:val="16"/>
    </w:rPr>
  </w:style>
  <w:style w:type="character" w:customStyle="1" w:styleId="BalloonTextChar">
    <w:name w:val="Balloon Text Char"/>
    <w:basedOn w:val="DefaultParagraphFont"/>
    <w:link w:val="BalloonText"/>
    <w:rsid w:val="00771C40"/>
    <w:rPr>
      <w:rFonts w:ascii="Tahoma" w:hAnsi="Tahoma" w:cs="Tahoma"/>
      <w:sz w:val="16"/>
      <w:szCs w:val="16"/>
      <w:lang w:eastAsia="en-US"/>
    </w:rPr>
  </w:style>
  <w:style w:type="table" w:styleId="TableGrid">
    <w:name w:val="Table Grid"/>
    <w:basedOn w:val="TableNormal"/>
    <w:rsid w:val="00DB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3C8"/>
    <w:pPr>
      <w:ind w:left="720"/>
      <w:contextualSpacing/>
    </w:pPr>
  </w:style>
  <w:style w:type="paragraph" w:styleId="Header">
    <w:name w:val="header"/>
    <w:basedOn w:val="Normal"/>
    <w:link w:val="HeaderChar"/>
    <w:rsid w:val="00A20F96"/>
    <w:pPr>
      <w:tabs>
        <w:tab w:val="center" w:pos="4513"/>
        <w:tab w:val="right" w:pos="9026"/>
      </w:tabs>
    </w:pPr>
  </w:style>
  <w:style w:type="character" w:customStyle="1" w:styleId="HeaderChar">
    <w:name w:val="Header Char"/>
    <w:basedOn w:val="DefaultParagraphFont"/>
    <w:link w:val="Header"/>
    <w:rsid w:val="00A20F96"/>
    <w:rPr>
      <w:rFonts w:ascii="Arial" w:hAnsi="Arial" w:cs="Arial"/>
      <w:sz w:val="24"/>
      <w:szCs w:val="24"/>
      <w:lang w:eastAsia="en-US"/>
    </w:rPr>
  </w:style>
  <w:style w:type="paragraph" w:styleId="Footer">
    <w:name w:val="footer"/>
    <w:basedOn w:val="Normal"/>
    <w:link w:val="FooterChar"/>
    <w:rsid w:val="00A20F96"/>
    <w:pPr>
      <w:tabs>
        <w:tab w:val="center" w:pos="4513"/>
        <w:tab w:val="right" w:pos="9026"/>
      </w:tabs>
    </w:pPr>
  </w:style>
  <w:style w:type="character" w:customStyle="1" w:styleId="FooterChar">
    <w:name w:val="Footer Char"/>
    <w:basedOn w:val="DefaultParagraphFont"/>
    <w:link w:val="Footer"/>
    <w:rsid w:val="00A20F96"/>
    <w:rPr>
      <w:rFonts w:ascii="Arial" w:hAnsi="Arial" w:cs="Arial"/>
      <w:sz w:val="24"/>
      <w:szCs w:val="24"/>
      <w:lang w:eastAsia="en-US"/>
    </w:rPr>
  </w:style>
  <w:style w:type="character" w:styleId="Hyperlink">
    <w:name w:val="Hyperlink"/>
    <w:rsid w:val="00A20F96"/>
    <w:rPr>
      <w:color w:val="0000FF"/>
      <w:u w:val="single"/>
    </w:rPr>
  </w:style>
  <w:style w:type="paragraph" w:customStyle="1" w:styleId="Default">
    <w:name w:val="Default"/>
    <w:rsid w:val="0051504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1C40"/>
    <w:rPr>
      <w:rFonts w:ascii="Tahoma" w:hAnsi="Tahoma" w:cs="Tahoma"/>
      <w:sz w:val="16"/>
      <w:szCs w:val="16"/>
    </w:rPr>
  </w:style>
  <w:style w:type="character" w:customStyle="1" w:styleId="BalloonTextChar">
    <w:name w:val="Balloon Text Char"/>
    <w:basedOn w:val="DefaultParagraphFont"/>
    <w:link w:val="BalloonText"/>
    <w:rsid w:val="00771C40"/>
    <w:rPr>
      <w:rFonts w:ascii="Tahoma" w:hAnsi="Tahoma" w:cs="Tahoma"/>
      <w:sz w:val="16"/>
      <w:szCs w:val="16"/>
      <w:lang w:eastAsia="en-US"/>
    </w:rPr>
  </w:style>
  <w:style w:type="table" w:styleId="TableGrid">
    <w:name w:val="Table Grid"/>
    <w:basedOn w:val="TableNormal"/>
    <w:rsid w:val="00DB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3C8"/>
    <w:pPr>
      <w:ind w:left="720"/>
      <w:contextualSpacing/>
    </w:pPr>
  </w:style>
  <w:style w:type="paragraph" w:styleId="Header">
    <w:name w:val="header"/>
    <w:basedOn w:val="Normal"/>
    <w:link w:val="HeaderChar"/>
    <w:rsid w:val="00A20F96"/>
    <w:pPr>
      <w:tabs>
        <w:tab w:val="center" w:pos="4513"/>
        <w:tab w:val="right" w:pos="9026"/>
      </w:tabs>
    </w:pPr>
  </w:style>
  <w:style w:type="character" w:customStyle="1" w:styleId="HeaderChar">
    <w:name w:val="Header Char"/>
    <w:basedOn w:val="DefaultParagraphFont"/>
    <w:link w:val="Header"/>
    <w:rsid w:val="00A20F96"/>
    <w:rPr>
      <w:rFonts w:ascii="Arial" w:hAnsi="Arial" w:cs="Arial"/>
      <w:sz w:val="24"/>
      <w:szCs w:val="24"/>
      <w:lang w:eastAsia="en-US"/>
    </w:rPr>
  </w:style>
  <w:style w:type="paragraph" w:styleId="Footer">
    <w:name w:val="footer"/>
    <w:basedOn w:val="Normal"/>
    <w:link w:val="FooterChar"/>
    <w:rsid w:val="00A20F96"/>
    <w:pPr>
      <w:tabs>
        <w:tab w:val="center" w:pos="4513"/>
        <w:tab w:val="right" w:pos="9026"/>
      </w:tabs>
    </w:pPr>
  </w:style>
  <w:style w:type="character" w:customStyle="1" w:styleId="FooterChar">
    <w:name w:val="Footer Char"/>
    <w:basedOn w:val="DefaultParagraphFont"/>
    <w:link w:val="Footer"/>
    <w:rsid w:val="00A20F96"/>
    <w:rPr>
      <w:rFonts w:ascii="Arial" w:hAnsi="Arial" w:cs="Arial"/>
      <w:sz w:val="24"/>
      <w:szCs w:val="24"/>
      <w:lang w:eastAsia="en-US"/>
    </w:rPr>
  </w:style>
  <w:style w:type="character" w:styleId="Hyperlink">
    <w:name w:val="Hyperlink"/>
    <w:rsid w:val="00A20F96"/>
    <w:rPr>
      <w:color w:val="0000FF"/>
      <w:u w:val="single"/>
    </w:rPr>
  </w:style>
  <w:style w:type="paragraph" w:customStyle="1" w:styleId="Default">
    <w:name w:val="Default"/>
    <w:rsid w:val="005150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dmin.cam.ac.uk/students/studentregistry/" TargetMode="External"/><Relationship Id="rId1" Type="http://schemas.openxmlformats.org/officeDocument/2006/relationships/hyperlink" Target="file:///\\internal\division\Academic%20Division\Board%20of%20Graduate%20Studies\Kate-Board\exam%20allowances\student.registry@admin.cam.ac.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DA1DC04</Template>
  <TotalTime>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Declaration form</vt:lpstr>
    </vt:vector>
  </TitlesOfParts>
  <Company>MISD, University of Cambridge</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form</dc:title>
  <dc:creator>University of Cambridge</dc:creator>
  <cp:lastModifiedBy>Charlotte Pearton</cp:lastModifiedBy>
  <cp:revision>3</cp:revision>
  <cp:lastPrinted>2013-05-17T11:20:00Z</cp:lastPrinted>
  <dcterms:created xsi:type="dcterms:W3CDTF">2013-06-06T14:46:00Z</dcterms:created>
  <dcterms:modified xsi:type="dcterms:W3CDTF">2013-06-06T15:35:00Z</dcterms:modified>
</cp:coreProperties>
</file>