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20"/>
        <w:tblW w:w="11471" w:type="dxa"/>
        <w:tblLook w:val="04A0" w:firstRow="1" w:lastRow="0" w:firstColumn="1" w:lastColumn="0" w:noHBand="0" w:noVBand="1"/>
      </w:tblPr>
      <w:tblGrid>
        <w:gridCol w:w="1657"/>
        <w:gridCol w:w="7546"/>
        <w:gridCol w:w="2268"/>
      </w:tblGrid>
      <w:tr w:rsidR="00BA48BB" w:rsidRPr="00BA48BB" w:rsidTr="00BA48BB">
        <w:trPr>
          <w:trHeight w:val="443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 of Examination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Publication Date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AET0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Asian and Middle Eastern Studies Tripos, Part 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AET1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Asian and Middle Eastern Studies Tripos, Part 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AET2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Asian and Middle Eastern Studies Tripos, Part 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ART0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Architecture Tripos, Part 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13/06/2016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ART1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Architecture Tripos, Part 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13/06/2016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ART2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Architecture Tripos, Part 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13/06/2016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ASP1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Preliminary Examination for Part I of the Anglo-Saxon, Norse and Celtic Tripos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ASP2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Preliminary Examination for Part II of the Anglo-Saxon, Norse and Celtic Tripos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AST1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Anglo-Saxon, Norse and Celtic Tripos, Part 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AST2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Anglo-Saxon, Norse, and Celtic Tripos, Part 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CET1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Chemical Engineering, Part 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CET2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Chemical Engineering Tripos, Part IIA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CET3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Chemical Engineering Tripos, Part IIB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CLP0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Preliminary Examination for Part IA of the Classical Tripos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CLP2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Preliminary Examination for Part II of the Classical Tripos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20/06/2016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CLT0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Classical Tripos Part 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CLT1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Classical Tripos, Part 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23/06/2016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CLT2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Classical Tripos, Part 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20/06/2016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CST0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Computer Science Tripos, Part 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CST1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Computer Science Tripos, Part 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CST2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Computer Science Tripos, Part 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CST3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Computer Science Tripos, Part III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13/06/2016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DTM1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Diploma in Theology for Ministry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15/06/2016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ECT1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Economics Tripos, Part 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ECT2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Economics Tripos, Part IIA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21/06/2016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ECT3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Economics Tripos, Part IIB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EDC1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Postgraduate Certificate in Education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EDP1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Preliminary Examination for Part I of the Education Tripos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EDP2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Education Tripos, Preliminary Examination for Part 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EDT1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Education Tripos, Part 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lastRenderedPageBreak/>
              <w:t>EDT2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 xml:space="preserve">Education Tripos, Part II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EGT0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Engineering 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29/06/2016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EGT1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Engineering 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EGT2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Engineering IIA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EGT3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Engineering IIB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ELP1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Preliminary Examination for Part I of the English Tripos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22/06/2016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ELP2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Preliminary Examination for Part II of the English Tripos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ELT1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English Tripos Part 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22/06/2016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ELT2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English Tripos, Part 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GET0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Geographical Tripos, Part 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GET1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Geographical Tripos, Part 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GET2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Geographical Tripos, Part 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 xml:space="preserve">HAT1 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History of Art Tripos, Part 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 xml:space="preserve">HAT2 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History of Art Tripos, Part IIA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 xml:space="preserve">HAT3 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History of Art Tripos, Part IIB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24/06/2016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HPT2AR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IIA: Archaeology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HPT2AS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 xml:space="preserve">HSPS Tripos, Part IIA: Archaeology &amp; Social Anthropology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HPT2BA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IIA: Biological Anthropology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HPT2BR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IIA: Biological Anthropology &amp; Archaeology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HPT2PI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IIA: Politics and International Relations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HPT2PS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IIA: Politics and Sociology, 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HPT2SA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IIA: Social Anthropology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HPT2SB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 Tripos, Part IIA: Social and Biological Anthropology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HPT2SC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IIA: Sociology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HPT2SP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IIA: Social Anthropology and Politics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HPT2SS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IIA: Sociology and Social Anthropology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HPT3AR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IIB: Archaeology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HPT3AS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 xml:space="preserve">HSPS Tripos, Part IIB: Archaeology &amp; Social Anthropology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HPT3BA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IIB: Biological Anthropology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HPT3BR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IIB: Biological Anthropology &amp; Archaeology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HPT3PI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IIB: Politics and International Relations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HPT3PS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IIB: Politics and Sociology, 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HPT3SA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IIB: Social Anthropology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HPT3SB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 Tripos, Part IIB: Social and Biological Anthropology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HPT3SC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IIB: Sociology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BA48BB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HPT3SP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IIB: Social Anthropology and Politics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BB" w:rsidRPr="00BA48BB" w:rsidRDefault="00BA48BB" w:rsidP="00BA4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3SS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HSPS Tripos, Part IIB: Sociology and Social Anthropology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Preliminary Examination for Part I of the Historical Tripos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02/06/2016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HSP2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Preliminary Examination for Part II of the History Tripos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Historical Tripos, Part 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22/06/2016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HST2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 xml:space="preserve">Historical Tripos Part II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LET0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Land Economy Tripos, Part 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LET1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Land Economy Tripos, Part 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LET2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Land Economy Tripos, Part II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LNT1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Linguistics Tripos, Part 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LNT2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Linguistics Tripos, Part IIA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LNT3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Linguistics Tripos Part IIB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LWE2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Examination in Law for European Students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LWM1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LLM Examinations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LWM2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MCL Examination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LWT0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Law Tripos Part 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16/06/2016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LWT1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Law Tripos Part 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LWT2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Law Tripos Part 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MAAS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Master of Advanced Study in Astrophysics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15/06/2016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MAMA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Mathematical Tripos, Part III (MAT3/MAMA)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15/06/2016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MAMS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Master of Advanced Study in Material Science (See NST3MS)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08/06/2016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MAPY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Master of Advanced Study in Physics (See NST3PHY)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16/06/2016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MAT0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Mathematical Tripos, Part IA (MAT0)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MAT1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Mathematical Tripos, Part IB (MAT1)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16/06/2016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MAT2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Mathematical Tripos, Part II (MAT2)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15/06/2016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 xml:space="preserve">MAT3  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Mathematical Tripos, Part III (MAT3/MAMA)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15/06/2016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MDB1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Final M.B. Examination Part I, Pathology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13/06/2016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MDB2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Final M.B. Examination Part II, Clinical Paediatrics, Obstetrics and Gynaecology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08/06/2016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MDB3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Final M.B. Examination Part III, Clinical Examination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24/06/2016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MDB4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Final MB Part I (New Regulations)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22/07/2016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MDT0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Medical and Veterinary Tripos Part 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21/06/2016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MDT1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Medical and Veterinary Tripos Part 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14/06/2016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MET2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Manufacturing Engineering Part IIA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MET3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Manufacturing Engineering Part IIB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MGT1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Management Studies Tripos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21/06/2016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MLT0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Modern and Medieval Languages Tripos, Part 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MLT1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Modern and Medieval Languages Tripos, Part 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MLT2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Modern and Medieval Languages Tripos, Part 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MUSM1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Master of Music Examination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15/07/2016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MUT0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Music Tripos, Part 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09/06/2016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MUT1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Music Tripos, Part 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09/06/2016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MUT2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Music Tripos, Part 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09/06/2016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Tripos, Part 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Tripos, Part 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NST2AS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Tripos, Part II: Astrophysics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10/06/2016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NST2BBS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 Part II Biological and Biomedical Sciences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NST2BI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Natural Sciences Tripos, Part II: Biochemistry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10/06/2016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NST2CH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Natural Sciences Tripos, Part II: Chemistry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15/06/2016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NST2ES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Natural Sciences Tripos, Part II: Earth Sciences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08/06/2016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 xml:space="preserve">NST2GN 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Natural Sciences Tripos, Part II: Genetics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07/06/2016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NST2HP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Natural Sciences Tripos, Part II: History and Philosophy of Science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15/06/2016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NST2MS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Tripos, Part II: Materials Science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09/06/2016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NST2NU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Tripos, Part II: Neuroscience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NST2PA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Tripos, Part II: Pathology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08/06/2016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NST2PC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Tripos, Part II: Physical Sciences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NST2PDN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Tripos, Part II: Physiology, Development and Neuroscience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10/06/2016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NST2PH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Tripos, Part II: Pharmacology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10/06/2016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NST2PHY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Tripos, Part II: Physics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15/06/2016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NST2PL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Tripos, Part II: Plant Sciences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08/06/2016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NST2PS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Tripos, Part II: Psychology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13/06/2016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NST2PY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Tripos, Part II: Physiology and Psychology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13/06/2016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NST2ZO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Tripos, Part II: Zoology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10/06/2016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NST3AS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Natural Sciences Tripos, Part III: Astrophysics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15/06/2016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NST3BI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Natural Sciences Tripos, Part III: Biochemistry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09/06/2016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NST3CH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Natural Sciences Tripos, Part III: Chemistry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15/06/2016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NST3GE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Natural Sciences Tripos, Part III: Geological Sciences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08/06/2016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NST3HP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Natural Sciences Tripos, Part III: History and Philosophy of Science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NST3MS/MAMS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Tripos, Part III: Materials Science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08/06/2016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NST3PHY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Natural Sciences Tripos, Part III: Physics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16/06/2016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NST3SB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sz w:val="22"/>
                <w:szCs w:val="22"/>
              </w:rPr>
            </w:pPr>
            <w:r w:rsidRPr="00BA48BB">
              <w:rPr>
                <w:rFonts w:ascii="Calibri" w:hAnsi="Calibri"/>
                <w:sz w:val="22"/>
                <w:szCs w:val="22"/>
              </w:rPr>
              <w:t>Natural Sciences Tripos, Part III: Systems Biology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10/06/2016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PBT1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Psychological and Behavioural Sciences Tripos, Part 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23/06/2016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PBT2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Psychological and Behavioural Sciences Tripos, Part IIA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PBT3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Psychological and Behavioural Sciences Tripos, Part IIB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PHT0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Philosophy Tripos, Part 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08/06/2016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PHT1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Philosophy Tripos, Part 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PHT2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Philosophy Tripos, Part 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15/06/2016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TME1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Bachelor of Theology for Ministry Degree, First Examination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15/06/2016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TME2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Bachelor of Theology for Ministry Degree, Second Examination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15/06/2016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TRD1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Advanced Diploma in Theology and Religious Studies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TRT1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Theological and Religious Studies Tripos Part 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TRT2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Theological and Religious Studies Tripos, Part IIA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TRT3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Theological and Religious Studies Tripos Part IIB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VTE2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Final Veterinary Examination, Part 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06/06/2016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VTE3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Final Veterinary Examination, Part III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BB">
              <w:rPr>
                <w:rFonts w:ascii="Calibri" w:hAnsi="Calibri"/>
                <w:color w:val="000000"/>
                <w:sz w:val="22"/>
                <w:szCs w:val="22"/>
              </w:rPr>
              <w:t>17/06/2016</w:t>
            </w:r>
          </w:p>
        </w:tc>
      </w:tr>
      <w:tr w:rsidR="006C38A1" w:rsidRPr="00BA48BB" w:rsidTr="00BA48BB">
        <w:trPr>
          <w:trHeight w:val="44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8A1" w:rsidRPr="00BA48BB" w:rsidRDefault="006C38A1" w:rsidP="006C38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8A1" w:rsidRPr="00BA48BB" w:rsidRDefault="006C38A1" w:rsidP="006C38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9534E" w:rsidRPr="00384921" w:rsidRDefault="0039534E">
      <w:pPr>
        <w:rPr>
          <w:rFonts w:ascii="Georgia" w:hAnsi="Georgia"/>
          <w:sz w:val="24"/>
          <w:szCs w:val="24"/>
        </w:rPr>
      </w:pPr>
    </w:p>
    <w:sectPr w:rsidR="0039534E" w:rsidRPr="00384921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BB"/>
    <w:rsid w:val="00384921"/>
    <w:rsid w:val="0039534E"/>
    <w:rsid w:val="003A3461"/>
    <w:rsid w:val="006C38A1"/>
    <w:rsid w:val="00BA48BB"/>
    <w:rsid w:val="00BF299B"/>
    <w:rsid w:val="00C2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27EAC0C5.dotm</Template>
  <TotalTime>5</TotalTime>
  <Pages>5</Pages>
  <Words>1201</Words>
  <Characters>7764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Belcher</dc:creator>
  <cp:lastModifiedBy>Craig Belcher</cp:lastModifiedBy>
  <cp:revision>2</cp:revision>
  <dcterms:created xsi:type="dcterms:W3CDTF">2016-06-03T07:47:00Z</dcterms:created>
  <dcterms:modified xsi:type="dcterms:W3CDTF">2016-06-03T07:52:00Z</dcterms:modified>
</cp:coreProperties>
</file>